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76475" w14:textId="77777777" w:rsidR="00221704" w:rsidRPr="00893E62" w:rsidRDefault="00E50499" w:rsidP="0053001C">
      <w:pPr>
        <w:spacing w:line="276" w:lineRule="auto"/>
        <w:rPr>
          <w:rFonts w:ascii="Calibri" w:hAnsi="Calibri"/>
          <w:b/>
          <w:sz w:val="32"/>
        </w:rPr>
      </w:pPr>
      <w:r w:rsidRPr="00893E62">
        <w:rPr>
          <w:rFonts w:ascii="Calibri" w:hAnsi="Calibri"/>
          <w:b/>
          <w:sz w:val="32"/>
        </w:rPr>
        <w:t>DEMONSTRATION – ARBETSFYSIOLOGI – BLOCK C – MATS</w:t>
      </w:r>
    </w:p>
    <w:p w14:paraId="6EB27C6B" w14:textId="2BA56A61" w:rsidR="0038135D" w:rsidRDefault="0053001C" w:rsidP="0053001C">
      <w:pPr>
        <w:spacing w:line="276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Demonstrationen f</w:t>
      </w:r>
      <w:r w:rsidR="00E94950" w:rsidRPr="00893E62">
        <w:rPr>
          <w:rFonts w:ascii="Calibri" w:hAnsi="Calibri"/>
          <w:sz w:val="24"/>
        </w:rPr>
        <w:t xml:space="preserve">okuserar på hur kroppen ställer om från vila till </w:t>
      </w:r>
      <w:r>
        <w:rPr>
          <w:rFonts w:ascii="Calibri" w:hAnsi="Calibri"/>
          <w:sz w:val="24"/>
        </w:rPr>
        <w:t xml:space="preserve">max prestation med avseende på: </w:t>
      </w:r>
      <w:r w:rsidR="00E94950" w:rsidRPr="00893E62">
        <w:rPr>
          <w:rFonts w:ascii="Calibri" w:hAnsi="Calibri"/>
          <w:sz w:val="24"/>
        </w:rPr>
        <w:t>cirkulation, respiration och metabolism</w:t>
      </w:r>
      <w:r w:rsidR="0038135D">
        <w:rPr>
          <w:rFonts w:ascii="Calibri" w:hAnsi="Calibri"/>
          <w:sz w:val="24"/>
        </w:rPr>
        <w:t>.</w:t>
      </w:r>
    </w:p>
    <w:p w14:paraId="02E98536" w14:textId="454F3F61" w:rsidR="00364C61" w:rsidRDefault="0038135D" w:rsidP="0053001C">
      <w:pPr>
        <w:spacing w:line="276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Demonstrationen går ut på att en testperson först befinner sig i vila, och sedan cyklar på en motionscykel med olika belastning (50W, 100W, 200W osv), varpå olika värden läses av. Bland dem laktat (mjölksyra), temperatur, hjärtfrekvens, blodtryck</w:t>
      </w:r>
      <w:r w:rsidR="0053001C">
        <w:rPr>
          <w:rFonts w:ascii="Calibri" w:hAnsi="Calibri"/>
          <w:sz w:val="24"/>
        </w:rPr>
        <w:t xml:space="preserve">, VO2. Därefter jämförs värden </w:t>
      </w:r>
      <w:r>
        <w:rPr>
          <w:rFonts w:ascii="Calibri" w:hAnsi="Calibri"/>
          <w:sz w:val="24"/>
        </w:rPr>
        <w:t>för de olika belastningarna.</w:t>
      </w:r>
    </w:p>
    <w:p w14:paraId="077F8326" w14:textId="77777777" w:rsidR="00364C61" w:rsidRPr="00364C61" w:rsidRDefault="00364C61" w:rsidP="0053001C">
      <w:pPr>
        <w:spacing w:line="276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/>
      </w:r>
      <w:r>
        <w:rPr>
          <w:rFonts w:ascii="Calibri" w:hAnsi="Calibri"/>
          <w:b/>
          <w:sz w:val="28"/>
        </w:rPr>
        <w:t>Resultat</w:t>
      </w:r>
    </w:p>
    <w:p w14:paraId="41D6FAC8" w14:textId="654931B2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364C61">
        <w:rPr>
          <w:rFonts w:ascii="Calibri" w:hAnsi="Calibri"/>
          <w:b/>
          <w:i/>
          <w:sz w:val="24"/>
        </w:rPr>
        <w:t>RQ</w:t>
      </w:r>
      <w:r w:rsidRPr="00893E62">
        <w:rPr>
          <w:rFonts w:ascii="Calibri" w:hAnsi="Calibri"/>
          <w:sz w:val="24"/>
        </w:rPr>
        <w:t xml:space="preserve"> – höjer och rör sig mot 1 ju läng</w:t>
      </w:r>
      <w:r w:rsidR="0053001C">
        <w:rPr>
          <w:rFonts w:ascii="Calibri" w:hAnsi="Calibri"/>
          <w:sz w:val="24"/>
        </w:rPr>
        <w:t>r</w:t>
      </w:r>
      <w:r w:rsidRPr="00893E62">
        <w:rPr>
          <w:rFonts w:ascii="Calibri" w:hAnsi="Calibri"/>
          <w:sz w:val="24"/>
        </w:rPr>
        <w:t>e man utsätter sig för fysisk aktivitet. Förbr</w:t>
      </w:r>
      <w:r w:rsidR="0053001C">
        <w:rPr>
          <w:rFonts w:ascii="Calibri" w:hAnsi="Calibri"/>
          <w:sz w:val="24"/>
        </w:rPr>
        <w:t>änner alltså mer fett än glukos i det långa loppet. Kortvarig fysisk aktivitet = anv. ffa glukos.</w:t>
      </w:r>
    </w:p>
    <w:p w14:paraId="6F5FAA69" w14:textId="77777777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364C61">
        <w:rPr>
          <w:rFonts w:ascii="Calibri" w:hAnsi="Calibri"/>
          <w:b/>
          <w:i/>
          <w:sz w:val="24"/>
        </w:rPr>
        <w:t xml:space="preserve">Hjärtfrekvensen (HR) </w:t>
      </w:r>
      <w:r w:rsidRPr="00893E62">
        <w:rPr>
          <w:rFonts w:ascii="Calibri" w:hAnsi="Calibri"/>
          <w:sz w:val="24"/>
        </w:rPr>
        <w:t>– ökar med belastning som man cyklar mot.</w:t>
      </w:r>
    </w:p>
    <w:p w14:paraId="44198398" w14:textId="24A57206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364C61">
        <w:rPr>
          <w:rFonts w:ascii="Calibri" w:hAnsi="Calibri"/>
          <w:b/>
          <w:i/>
          <w:sz w:val="24"/>
        </w:rPr>
        <w:t>Laktat</w:t>
      </w:r>
      <w:r w:rsidRPr="00893E62">
        <w:rPr>
          <w:rFonts w:ascii="Calibri" w:hAnsi="Calibri"/>
          <w:sz w:val="24"/>
        </w:rPr>
        <w:t xml:space="preserve"> – anaeroba tröskeln, där mängden H+ kommer hämma aktivitet i muskler, ligger normalt på 4 mmol.</w:t>
      </w:r>
    </w:p>
    <w:p w14:paraId="21DA2507" w14:textId="77777777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364C61">
        <w:rPr>
          <w:rFonts w:ascii="Calibri" w:hAnsi="Calibri"/>
          <w:b/>
          <w:i/>
          <w:sz w:val="24"/>
        </w:rPr>
        <w:t>Andningsfrekvensen (AF)</w:t>
      </w:r>
      <w:r w:rsidRPr="00893E62">
        <w:rPr>
          <w:rFonts w:ascii="Calibri" w:hAnsi="Calibri"/>
          <w:sz w:val="24"/>
        </w:rPr>
        <w:t xml:space="preserve"> – ökar med belastning.</w:t>
      </w:r>
    </w:p>
    <w:p w14:paraId="48CB49F8" w14:textId="04FACFCB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456CCB">
        <w:rPr>
          <w:rFonts w:ascii="Calibri" w:hAnsi="Calibri"/>
          <w:b/>
          <w:i/>
          <w:sz w:val="24"/>
        </w:rPr>
        <w:t>Blodtryck</w:t>
      </w:r>
      <w:r w:rsidRPr="00893E62">
        <w:rPr>
          <w:rFonts w:ascii="Calibri" w:hAnsi="Calibri"/>
          <w:sz w:val="24"/>
        </w:rPr>
        <w:t xml:space="preserve"> – systoliskt</w:t>
      </w:r>
      <w:r w:rsidR="00C70E4E">
        <w:rPr>
          <w:rFonts w:ascii="Calibri" w:hAnsi="Calibri"/>
          <w:sz w:val="24"/>
        </w:rPr>
        <w:t xml:space="preserve"> tryck</w:t>
      </w:r>
      <w:r w:rsidRPr="00893E62">
        <w:rPr>
          <w:rFonts w:ascii="Calibri" w:hAnsi="Calibri"/>
          <w:sz w:val="24"/>
        </w:rPr>
        <w:t xml:space="preserve"> ökar mycket i början, pga en kraftigt ökad HR &amp; SV, höjer sig sedan långsamt. Diastoliskt </w:t>
      </w:r>
      <w:r w:rsidR="00C70E4E">
        <w:rPr>
          <w:rFonts w:ascii="Calibri" w:hAnsi="Calibri"/>
          <w:sz w:val="24"/>
        </w:rPr>
        <w:t xml:space="preserve">tryck </w:t>
      </w:r>
      <w:r w:rsidRPr="00893E62">
        <w:rPr>
          <w:rFonts w:ascii="Calibri" w:hAnsi="Calibri"/>
          <w:sz w:val="24"/>
        </w:rPr>
        <w:t xml:space="preserve">minskar, pga kraftig vasodilatation i arbetande muskulatur </w:t>
      </w:r>
      <w:r w:rsidRPr="00893E62">
        <w:rPr>
          <w:rFonts w:ascii="Calibri" w:hAnsi="Calibri"/>
          <w:sz w:val="24"/>
        </w:rPr>
        <w:sym w:font="Wingdings" w:char="F0E0"/>
      </w:r>
      <w:r w:rsidRPr="00893E62">
        <w:rPr>
          <w:rFonts w:ascii="Calibri" w:hAnsi="Calibri"/>
          <w:sz w:val="24"/>
        </w:rPr>
        <w:t xml:space="preserve"> minskning i TPR är alltså större än ökn</w:t>
      </w:r>
      <w:r w:rsidR="00456CCB">
        <w:rPr>
          <w:rFonts w:ascii="Calibri" w:hAnsi="Calibri"/>
          <w:sz w:val="24"/>
        </w:rPr>
        <w:t>ingen i hjärt-minutvolymen.</w:t>
      </w:r>
    </w:p>
    <w:p w14:paraId="39E1936C" w14:textId="77777777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456CCB">
        <w:rPr>
          <w:rFonts w:ascii="Calibri" w:hAnsi="Calibri"/>
          <w:b/>
          <w:i/>
          <w:sz w:val="24"/>
        </w:rPr>
        <w:t>Temperatur</w:t>
      </w:r>
      <w:r w:rsidRPr="00893E62">
        <w:rPr>
          <w:rFonts w:ascii="Calibri" w:hAnsi="Calibri"/>
          <w:sz w:val="24"/>
        </w:rPr>
        <w:t xml:space="preserve"> – ökar med belastning. Ganska blygsam höjning, eftersom det tar tid att öka kroppstemperatur.</w:t>
      </w:r>
    </w:p>
    <w:p w14:paraId="1DE17865" w14:textId="77777777" w:rsidR="00364C61" w:rsidRPr="00893E62" w:rsidRDefault="00364C61" w:rsidP="0053001C">
      <w:pPr>
        <w:pStyle w:val="Liststycke"/>
        <w:numPr>
          <w:ilvl w:val="0"/>
          <w:numId w:val="3"/>
        </w:numPr>
        <w:spacing w:line="276" w:lineRule="auto"/>
        <w:rPr>
          <w:rFonts w:ascii="Calibri" w:hAnsi="Calibri"/>
          <w:sz w:val="24"/>
        </w:rPr>
      </w:pPr>
      <w:r w:rsidRPr="00456CCB">
        <w:rPr>
          <w:rFonts w:ascii="Calibri" w:hAnsi="Calibri"/>
          <w:b/>
          <w:i/>
          <w:sz w:val="24"/>
        </w:rPr>
        <w:t>VO2-max</w:t>
      </w:r>
      <w:r w:rsidRPr="00893E62">
        <w:rPr>
          <w:rFonts w:ascii="Calibri" w:hAnsi="Calibri"/>
          <w:sz w:val="24"/>
        </w:rPr>
        <w:t xml:space="preserve"> - nås fortare hos människor som är otränade (dålig kondition) och överviktiga.</w:t>
      </w:r>
    </w:p>
    <w:p w14:paraId="6DD46C37" w14:textId="2CA50551" w:rsidR="00364C61" w:rsidRPr="00893E62" w:rsidRDefault="00364C61" w:rsidP="0053001C">
      <w:pPr>
        <w:pStyle w:val="Liststycke"/>
        <w:numPr>
          <w:ilvl w:val="1"/>
          <w:numId w:val="3"/>
        </w:num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sz w:val="24"/>
        </w:rPr>
        <w:t xml:space="preserve">Något enkelt som att gå och handla kan då innebära att man når sitt VO2-max. Högre inandad volym syre för mindre arbete, jmf med </w:t>
      </w:r>
      <w:r w:rsidR="00C70E4E">
        <w:rPr>
          <w:rFonts w:ascii="Calibri" w:hAnsi="Calibri"/>
          <w:sz w:val="24"/>
        </w:rPr>
        <w:t xml:space="preserve">en </w:t>
      </w:r>
      <w:r w:rsidRPr="00893E62">
        <w:rPr>
          <w:rFonts w:ascii="Calibri" w:hAnsi="Calibri"/>
          <w:sz w:val="24"/>
        </w:rPr>
        <w:t>tränad</w:t>
      </w:r>
      <w:r w:rsidR="00C70E4E">
        <w:rPr>
          <w:rFonts w:ascii="Calibri" w:hAnsi="Calibri"/>
          <w:sz w:val="24"/>
        </w:rPr>
        <w:t xml:space="preserve"> person</w:t>
      </w:r>
      <w:r w:rsidRPr="00893E62">
        <w:rPr>
          <w:rFonts w:ascii="Calibri" w:hAnsi="Calibri"/>
          <w:sz w:val="24"/>
        </w:rPr>
        <w:t>.</w:t>
      </w:r>
    </w:p>
    <w:p w14:paraId="09487CA9" w14:textId="2EF6077B" w:rsidR="00364C61" w:rsidRPr="00893E62" w:rsidRDefault="00364C61" w:rsidP="0053001C">
      <w:pPr>
        <w:pStyle w:val="Liststycke"/>
        <w:numPr>
          <w:ilvl w:val="1"/>
          <w:numId w:val="4"/>
        </w:num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sz w:val="24"/>
        </w:rPr>
        <w:t xml:space="preserve">Högre </w:t>
      </w:r>
      <w:r w:rsidR="00456CCB">
        <w:rPr>
          <w:rFonts w:ascii="Calibri" w:hAnsi="Calibri"/>
          <w:sz w:val="24"/>
        </w:rPr>
        <w:t xml:space="preserve">VO2-max </w:t>
      </w:r>
      <w:r w:rsidRPr="00893E62">
        <w:rPr>
          <w:rFonts w:ascii="Calibri" w:hAnsi="Calibri"/>
          <w:sz w:val="24"/>
        </w:rPr>
        <w:t>hos män än kvinnor pga:</w:t>
      </w:r>
    </w:p>
    <w:p w14:paraId="3CE30A7B" w14:textId="77777777" w:rsidR="00364C61" w:rsidRPr="00893E62" w:rsidRDefault="00364C61" w:rsidP="0053001C">
      <w:pPr>
        <w:pStyle w:val="Liststycke"/>
        <w:numPr>
          <w:ilvl w:val="2"/>
          <w:numId w:val="3"/>
        </w:num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sz w:val="24"/>
        </w:rPr>
        <w:t>Större muskelmassa</w:t>
      </w:r>
    </w:p>
    <w:p w14:paraId="6D15D52A" w14:textId="77777777" w:rsidR="00364C61" w:rsidRPr="00893E62" w:rsidRDefault="00364C61" w:rsidP="0053001C">
      <w:pPr>
        <w:pStyle w:val="Liststycke"/>
        <w:numPr>
          <w:ilvl w:val="2"/>
          <w:numId w:val="3"/>
        </w:num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sz w:val="24"/>
        </w:rPr>
        <w:t>Mer blodvolym</w:t>
      </w:r>
    </w:p>
    <w:p w14:paraId="7EC2BA8D" w14:textId="77777777" w:rsidR="00456CCB" w:rsidRDefault="00364C61" w:rsidP="0053001C">
      <w:pPr>
        <w:pStyle w:val="Liststycke"/>
        <w:numPr>
          <w:ilvl w:val="2"/>
          <w:numId w:val="3"/>
        </w:num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sz w:val="24"/>
        </w:rPr>
        <w:t>Fler mitokondrier</w:t>
      </w:r>
    </w:p>
    <w:p w14:paraId="5BB42D44" w14:textId="6431EF49" w:rsidR="00364C61" w:rsidRPr="00456CCB" w:rsidRDefault="00456CCB" w:rsidP="0053001C">
      <w:pPr>
        <w:spacing w:line="276" w:lineRule="auto"/>
        <w:rPr>
          <w:rFonts w:ascii="Calibri" w:hAnsi="Calibri"/>
          <w:sz w:val="24"/>
        </w:rPr>
      </w:pPr>
      <w:r>
        <w:rPr>
          <w:rFonts w:ascii="Calibri" w:hAnsi="Calibri"/>
          <w:b/>
          <w:sz w:val="28"/>
        </w:rPr>
        <w:br/>
      </w:r>
      <w:r w:rsidR="00364C61" w:rsidRPr="00456CCB">
        <w:rPr>
          <w:rFonts w:ascii="Calibri" w:hAnsi="Calibri"/>
          <w:b/>
          <w:sz w:val="28"/>
        </w:rPr>
        <w:t>Frågor</w:t>
      </w:r>
    </w:p>
    <w:p w14:paraId="6C841477" w14:textId="31A5D470" w:rsidR="00E50499" w:rsidRPr="00364C61" w:rsidRDefault="00E50499" w:rsidP="0053001C">
      <w:p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b/>
          <w:sz w:val="24"/>
        </w:rPr>
        <w:t>Hur åstadkoms den ökade hjärt-minutvolymen?</w:t>
      </w:r>
      <w:r w:rsidRPr="00893E62">
        <w:rPr>
          <w:rFonts w:ascii="Calibri" w:hAnsi="Calibri"/>
          <w:b/>
          <w:sz w:val="24"/>
        </w:rPr>
        <w:br/>
      </w:r>
      <w:r w:rsidRPr="00893E62">
        <w:rPr>
          <w:rFonts w:ascii="Calibri" w:hAnsi="Calibri"/>
          <w:sz w:val="24"/>
        </w:rPr>
        <w:t>Genom en ökad hjärtfrekvens (HR) och slagvolym (HR).</w:t>
      </w:r>
      <w:r w:rsidR="008A6997" w:rsidRPr="00893E62">
        <w:rPr>
          <w:rFonts w:ascii="Calibri" w:hAnsi="Calibri"/>
          <w:sz w:val="24"/>
        </w:rPr>
        <w:t xml:space="preserve"> CO=HR*SV</w:t>
      </w:r>
      <w:r w:rsidR="00C70E4E">
        <w:rPr>
          <w:rFonts w:ascii="Calibri" w:hAnsi="Calibri"/>
          <w:sz w:val="24"/>
        </w:rPr>
        <w:t>. Ett högre systoliskt tryck som resultat.</w:t>
      </w:r>
      <w:r w:rsidR="00671C5E" w:rsidRPr="00893E62">
        <w:rPr>
          <w:rFonts w:ascii="Calibri" w:hAnsi="Calibri"/>
          <w:sz w:val="24"/>
        </w:rPr>
        <w:br/>
      </w:r>
    </w:p>
    <w:p w14:paraId="22120128" w14:textId="77777777" w:rsidR="00E50499" w:rsidRPr="00893E62" w:rsidRDefault="00E50499" w:rsidP="0053001C">
      <w:p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b/>
          <w:sz w:val="24"/>
        </w:rPr>
        <w:t>Hur ser man att genomblödningen ökar i den arbetande muskulaturen?</w:t>
      </w:r>
      <w:r w:rsidRPr="00893E62">
        <w:rPr>
          <w:rFonts w:ascii="Calibri" w:hAnsi="Calibri"/>
          <w:b/>
          <w:sz w:val="24"/>
        </w:rPr>
        <w:br/>
      </w:r>
      <w:r w:rsidRPr="00893E62">
        <w:rPr>
          <w:rFonts w:ascii="Calibri" w:hAnsi="Calibri"/>
          <w:sz w:val="24"/>
        </w:rPr>
        <w:t xml:space="preserve">Ett högt systoliskt tryck innebär att mycket blod kommer befinna sig i </w:t>
      </w:r>
      <w:r w:rsidR="00E324BC" w:rsidRPr="00893E62">
        <w:rPr>
          <w:rFonts w:ascii="Calibri" w:hAnsi="Calibri"/>
          <w:sz w:val="24"/>
        </w:rPr>
        <w:t>artärerna samtidigt</w:t>
      </w:r>
      <w:r w:rsidRPr="00893E62">
        <w:rPr>
          <w:rFonts w:ascii="Calibri" w:hAnsi="Calibri"/>
          <w:sz w:val="24"/>
        </w:rPr>
        <w:t xml:space="preserve">, </w:t>
      </w:r>
      <w:r w:rsidRPr="00893E62">
        <w:rPr>
          <w:rFonts w:ascii="Calibri" w:hAnsi="Calibri"/>
          <w:sz w:val="24"/>
        </w:rPr>
        <w:lastRenderedPageBreak/>
        <w:t xml:space="preserve">vilket visar på att arbetande muskulatur kräver en ökad genomblödning. </w:t>
      </w:r>
      <w:r w:rsidR="00E324BC" w:rsidRPr="00893E62">
        <w:rPr>
          <w:rFonts w:ascii="Calibri" w:hAnsi="Calibri"/>
          <w:sz w:val="24"/>
        </w:rPr>
        <w:t>Det sker även en kraftig vasodilatation i arbetande muskulatur, vilket orsakar ett ökat flöde.</w:t>
      </w:r>
    </w:p>
    <w:p w14:paraId="1E1CAC12" w14:textId="77777777" w:rsidR="001C3AF7" w:rsidRPr="00893E62" w:rsidRDefault="001C3AF7" w:rsidP="0053001C">
      <w:pPr>
        <w:spacing w:line="276" w:lineRule="auto"/>
        <w:rPr>
          <w:rFonts w:ascii="Calibri" w:hAnsi="Calibri" w:cs="Times New Roman"/>
          <w:sz w:val="24"/>
        </w:rPr>
      </w:pPr>
      <w:r w:rsidRPr="00893E62">
        <w:rPr>
          <w:rFonts w:ascii="Calibri" w:hAnsi="Calibri" w:cs="Times New Roman"/>
          <w:sz w:val="24"/>
        </w:rPr>
        <w:t>Muskelarbete innebär att muskelceller kommer kräva mer näring och syre, och därför måste genomblödningen öka. Det sker en funktionell hyperemi = ökat muskelblodflöde. Vid muskelarbete kommer den procentuella genomblödningen till muskler och hud vara mycket större än i vila. Mekanismerna bakom detta är:</w:t>
      </w:r>
    </w:p>
    <w:p w14:paraId="4D01E60F" w14:textId="420DAD34" w:rsidR="001C3AF7" w:rsidRPr="00893E62" w:rsidRDefault="001C3AF7" w:rsidP="0053001C">
      <w:pPr>
        <w:pStyle w:val="Liststycke"/>
        <w:numPr>
          <w:ilvl w:val="0"/>
          <w:numId w:val="2"/>
        </w:numPr>
        <w:spacing w:line="276" w:lineRule="auto"/>
        <w:rPr>
          <w:rFonts w:ascii="Calibri" w:hAnsi="Calibri" w:cs="Times New Roman"/>
          <w:i/>
          <w:sz w:val="24"/>
        </w:rPr>
      </w:pPr>
      <w:r w:rsidRPr="00893E62">
        <w:rPr>
          <w:rFonts w:ascii="Calibri" w:hAnsi="Calibri" w:cs="Times New Roman"/>
          <w:b/>
          <w:i/>
          <w:sz w:val="24"/>
        </w:rPr>
        <w:t>Lokal frisättning av vasodilaterande ämnen</w:t>
      </w:r>
      <w:r w:rsidRPr="00893E62">
        <w:rPr>
          <w:rFonts w:ascii="Calibri" w:hAnsi="Calibri" w:cs="Times New Roman"/>
          <w:i/>
          <w:sz w:val="24"/>
        </w:rPr>
        <w:t xml:space="preserve"> </w:t>
      </w:r>
      <w:r w:rsidRPr="00893E62">
        <w:rPr>
          <w:rFonts w:ascii="Calibri" w:hAnsi="Calibri" w:cs="Times New Roman"/>
          <w:sz w:val="24"/>
        </w:rPr>
        <w:t>– förmedlas genom</w:t>
      </w:r>
      <w:r w:rsidR="00E33DA5">
        <w:rPr>
          <w:rFonts w:ascii="Calibri" w:hAnsi="Calibri" w:cs="Times New Roman"/>
          <w:sz w:val="24"/>
        </w:rPr>
        <w:t>:</w:t>
      </w:r>
      <w:r w:rsidR="00E33DA5">
        <w:rPr>
          <w:rFonts w:ascii="Calibri" w:hAnsi="Calibri" w:cs="Times New Roman"/>
          <w:sz w:val="24"/>
        </w:rPr>
        <w:br/>
        <w:t>Lokala metaboliter, såsom K+.</w:t>
      </w:r>
      <w:r w:rsidRPr="00893E62">
        <w:rPr>
          <w:rFonts w:ascii="Calibri" w:hAnsi="Calibri" w:cs="Times New Roman"/>
          <w:sz w:val="24"/>
        </w:rPr>
        <w:br/>
        <w:t>Vasodilatationen leder till ett ökat blodflöde.</w:t>
      </w:r>
      <w:r w:rsidRPr="00893E62">
        <w:rPr>
          <w:rFonts w:ascii="Calibri" w:hAnsi="Calibri" w:cs="Times New Roman"/>
          <w:sz w:val="24"/>
        </w:rPr>
        <w:br/>
      </w:r>
    </w:p>
    <w:p w14:paraId="5CE3BE24" w14:textId="77777777" w:rsidR="001C3AF7" w:rsidRPr="00893E62" w:rsidRDefault="001C3AF7" w:rsidP="0053001C">
      <w:pPr>
        <w:pStyle w:val="Liststycke"/>
        <w:numPr>
          <w:ilvl w:val="0"/>
          <w:numId w:val="2"/>
        </w:numPr>
        <w:spacing w:line="276" w:lineRule="auto"/>
        <w:rPr>
          <w:rFonts w:ascii="Calibri" w:hAnsi="Calibri" w:cs="Times New Roman"/>
          <w:i/>
          <w:sz w:val="24"/>
        </w:rPr>
      </w:pPr>
      <w:r w:rsidRPr="00893E62">
        <w:rPr>
          <w:rFonts w:ascii="Calibri" w:hAnsi="Calibri" w:cs="Times New Roman"/>
          <w:b/>
          <w:i/>
          <w:sz w:val="24"/>
        </w:rPr>
        <w:t>Funktionell sympatikolys</w:t>
      </w:r>
      <w:r w:rsidRPr="00893E62">
        <w:rPr>
          <w:rFonts w:ascii="Calibri" w:hAnsi="Calibri" w:cs="Times New Roman"/>
          <w:i/>
          <w:sz w:val="24"/>
        </w:rPr>
        <w:t xml:space="preserve"> – </w:t>
      </w:r>
      <w:r w:rsidRPr="00893E62">
        <w:rPr>
          <w:rFonts w:ascii="Calibri" w:hAnsi="Calibri" w:cs="Times New Roman"/>
          <w:sz w:val="24"/>
        </w:rPr>
        <w:t>orsakar ytterligare vasodilatation. Höga K+ - nivåer kommer utgöra en inhibitorisk effekt på frisättning av NA, vilket leder till att NA inte kan binda in till alfa1-receptorer i glatt muskulatur och orsaka vasokonstriktion.</w:t>
      </w:r>
      <w:r w:rsidRPr="00893E62">
        <w:rPr>
          <w:rFonts w:ascii="Calibri" w:hAnsi="Calibri" w:cs="Times New Roman"/>
          <w:sz w:val="24"/>
        </w:rPr>
        <w:br/>
      </w:r>
    </w:p>
    <w:p w14:paraId="21A3A353" w14:textId="77777777" w:rsidR="00E33DA5" w:rsidRPr="00E33DA5" w:rsidRDefault="001C3AF7" w:rsidP="0053001C">
      <w:pPr>
        <w:pStyle w:val="Liststycke"/>
        <w:numPr>
          <w:ilvl w:val="0"/>
          <w:numId w:val="2"/>
        </w:numPr>
        <w:spacing w:line="276" w:lineRule="auto"/>
        <w:rPr>
          <w:rFonts w:ascii="Calibri" w:hAnsi="Calibri" w:cs="Times New Roman"/>
          <w:i/>
          <w:sz w:val="24"/>
        </w:rPr>
      </w:pPr>
      <w:r w:rsidRPr="00893E62">
        <w:rPr>
          <w:rFonts w:ascii="Calibri" w:hAnsi="Calibri" w:cs="Times New Roman"/>
          <w:b/>
          <w:i/>
          <w:sz w:val="24"/>
        </w:rPr>
        <w:t>Adrenalin stimulerar B2-receptorer</w:t>
      </w:r>
      <w:r w:rsidR="00E33DA5">
        <w:rPr>
          <w:rFonts w:ascii="Calibri" w:hAnsi="Calibri" w:cs="Times New Roman"/>
          <w:sz w:val="24"/>
        </w:rPr>
        <w:t xml:space="preserve"> – som orsakar vasodilatation.</w:t>
      </w:r>
    </w:p>
    <w:p w14:paraId="27C332F9" w14:textId="3EB4F19F" w:rsidR="00E324BC" w:rsidRPr="00E33DA5" w:rsidRDefault="00E33DA5" w:rsidP="00E33DA5">
      <w:pPr>
        <w:spacing w:line="276" w:lineRule="auto"/>
        <w:rPr>
          <w:rFonts w:ascii="Calibri" w:hAnsi="Calibri" w:cs="Times New Roman"/>
          <w:i/>
          <w:sz w:val="24"/>
        </w:rPr>
      </w:pPr>
      <w:r>
        <w:rPr>
          <w:rFonts w:ascii="Calibri" w:hAnsi="Calibri"/>
          <w:b/>
          <w:sz w:val="24"/>
        </w:rPr>
        <w:br/>
      </w:r>
      <w:r w:rsidR="00E324BC" w:rsidRPr="00E33DA5">
        <w:rPr>
          <w:rFonts w:ascii="Calibri" w:hAnsi="Calibri"/>
          <w:b/>
          <w:sz w:val="24"/>
        </w:rPr>
        <w:t>Hur gör vi för att syresätta den ökade hjärt-minutvolymen?</w:t>
      </w:r>
      <w:r w:rsidR="00E324BC" w:rsidRPr="00E33DA5">
        <w:rPr>
          <w:rFonts w:ascii="Calibri" w:hAnsi="Calibri"/>
          <w:b/>
          <w:sz w:val="24"/>
        </w:rPr>
        <w:br/>
      </w:r>
      <w:r w:rsidR="008A6997" w:rsidRPr="00E33DA5">
        <w:rPr>
          <w:rFonts w:ascii="Calibri" w:hAnsi="Calibri"/>
          <w:sz w:val="24"/>
        </w:rPr>
        <w:t>Genom att öka volymen inandad syrgas</w:t>
      </w:r>
      <w:r w:rsidR="001C3AF7" w:rsidRPr="00E33DA5">
        <w:rPr>
          <w:rFonts w:ascii="Calibri" w:hAnsi="Calibri"/>
          <w:sz w:val="24"/>
        </w:rPr>
        <w:t xml:space="preserve"> per minut</w:t>
      </w:r>
      <w:r w:rsidR="008A6997" w:rsidRPr="00E33DA5">
        <w:rPr>
          <w:rFonts w:ascii="Calibri" w:hAnsi="Calibri"/>
          <w:sz w:val="24"/>
        </w:rPr>
        <w:t xml:space="preserve"> (VO2) kan vi syresätta blodet, trots en högre hjärtfrekvens och en högre slagvolym. </w:t>
      </w:r>
      <w:r w:rsidR="000A74D9" w:rsidRPr="00E33DA5">
        <w:rPr>
          <w:rFonts w:ascii="Calibri" w:hAnsi="Calibri"/>
          <w:sz w:val="24"/>
        </w:rPr>
        <w:t xml:space="preserve">En ökad andningsfrekvens innebär att syrgas kan tas in oftare. </w:t>
      </w:r>
      <w:r w:rsidR="00B53226" w:rsidRPr="00E33DA5">
        <w:rPr>
          <w:rFonts w:ascii="Calibri" w:hAnsi="Calibri"/>
          <w:sz w:val="24"/>
        </w:rPr>
        <w:t>Ökat venöst återflöde, genom ex muskelpumpen, innebär att blodet snabbare kommer finnas tillgängligt för att syresättas.</w:t>
      </w:r>
      <w:r w:rsidR="00671C5E" w:rsidRPr="00E33DA5">
        <w:rPr>
          <w:rFonts w:ascii="Calibri" w:hAnsi="Calibri"/>
          <w:sz w:val="24"/>
        </w:rPr>
        <w:br/>
      </w:r>
    </w:p>
    <w:p w14:paraId="259DAEE0" w14:textId="4C804F40" w:rsidR="00937988" w:rsidRPr="00893E62" w:rsidRDefault="00937988" w:rsidP="0053001C">
      <w:p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b/>
          <w:sz w:val="24"/>
        </w:rPr>
        <w:t>Hur regleras ökningen av hjärt-minutvolymen?</w:t>
      </w:r>
      <w:r w:rsidRPr="00893E62">
        <w:rPr>
          <w:rFonts w:ascii="Calibri" w:hAnsi="Calibri"/>
          <w:sz w:val="24"/>
        </w:rPr>
        <w:br/>
      </w:r>
      <w:r w:rsidR="005B2F5C" w:rsidRPr="00893E62">
        <w:rPr>
          <w:rFonts w:ascii="Calibri" w:hAnsi="Calibri"/>
          <w:sz w:val="24"/>
        </w:rPr>
        <w:t>Symaptikuspåslag vid fysisk aktivitet kommer förmedla ökad HR och hjärt-minutvolym genom vasomotorcentrum.</w:t>
      </w:r>
      <w:r w:rsidR="00891C7F">
        <w:rPr>
          <w:rFonts w:ascii="Calibri" w:hAnsi="Calibri"/>
          <w:sz w:val="24"/>
        </w:rPr>
        <w:t xml:space="preserve"> Större preload i samband med ökat venöst återflöde </w:t>
      </w:r>
      <w:r w:rsidR="00891C7F" w:rsidRPr="00891C7F">
        <w:rPr>
          <w:rFonts w:ascii="Calibri" w:hAnsi="Calibri"/>
          <w:sz w:val="24"/>
        </w:rPr>
        <w:sym w:font="Wingdings" w:char="F0E0"/>
      </w:r>
      <w:r w:rsidR="00891C7F">
        <w:rPr>
          <w:rFonts w:ascii="Calibri" w:hAnsi="Calibri"/>
          <w:sz w:val="24"/>
        </w:rPr>
        <w:t xml:space="preserve"> ökad slagvolym </w:t>
      </w:r>
      <w:r w:rsidR="00891C7F" w:rsidRPr="00891C7F">
        <w:rPr>
          <w:rFonts w:ascii="Calibri" w:hAnsi="Calibri"/>
          <w:sz w:val="24"/>
        </w:rPr>
        <w:sym w:font="Wingdings" w:char="F0E0"/>
      </w:r>
      <w:r w:rsidR="00891C7F">
        <w:rPr>
          <w:rFonts w:ascii="Calibri" w:hAnsi="Calibri"/>
          <w:sz w:val="24"/>
        </w:rPr>
        <w:t xml:space="preserve"> ökad hjärt-minutvolym.</w:t>
      </w:r>
      <w:r w:rsidR="00891C7F" w:rsidRPr="00893E62">
        <w:rPr>
          <w:rFonts w:ascii="Calibri" w:hAnsi="Calibri"/>
          <w:sz w:val="24"/>
        </w:rPr>
        <w:t xml:space="preserve"> </w:t>
      </w:r>
      <w:r w:rsidR="00671C5E" w:rsidRPr="00893E62">
        <w:rPr>
          <w:rFonts w:ascii="Calibri" w:hAnsi="Calibri"/>
          <w:sz w:val="24"/>
        </w:rPr>
        <w:br/>
      </w:r>
    </w:p>
    <w:p w14:paraId="7657238C" w14:textId="21580F1A" w:rsidR="004638D1" w:rsidRPr="00893E62" w:rsidRDefault="004638D1" w:rsidP="0053001C">
      <w:pPr>
        <w:spacing w:line="276" w:lineRule="auto"/>
        <w:rPr>
          <w:rFonts w:ascii="Calibri" w:hAnsi="Calibri" w:cs="Times New Roman"/>
          <w:sz w:val="24"/>
          <w:szCs w:val="24"/>
        </w:rPr>
      </w:pPr>
      <w:r w:rsidRPr="00893E62">
        <w:rPr>
          <w:rFonts w:ascii="Calibri" w:hAnsi="Calibri"/>
          <w:b/>
          <w:sz w:val="24"/>
        </w:rPr>
        <w:t>Hur regleras ökningen av andningen?</w:t>
      </w:r>
      <w:r w:rsidRPr="00893E62">
        <w:rPr>
          <w:rFonts w:ascii="Calibri" w:hAnsi="Calibri"/>
          <w:b/>
          <w:sz w:val="24"/>
        </w:rPr>
        <w:br/>
      </w:r>
      <w:r w:rsidR="002B5397" w:rsidRPr="00893E62">
        <w:rPr>
          <w:rFonts w:ascii="Calibri" w:hAnsi="Calibri" w:cs="Times New Roman"/>
          <w:b/>
          <w:i/>
          <w:sz w:val="24"/>
          <w:szCs w:val="24"/>
        </w:rPr>
        <w:t>Andningsökning kommer ske vid fysiskt arbete</w:t>
      </w:r>
      <w:r w:rsidR="002B5397" w:rsidRPr="00893E62">
        <w:rPr>
          <w:rFonts w:ascii="Calibri" w:hAnsi="Calibri" w:cs="Times New Roman"/>
          <w:sz w:val="24"/>
          <w:szCs w:val="24"/>
        </w:rPr>
        <w:t>. Detta genom en snabb fas (inom sekunder) medierad genom motorcortex och en långsam fas medierad genom andningscentrum.</w:t>
      </w:r>
    </w:p>
    <w:p w14:paraId="32D15A1E" w14:textId="28695949" w:rsidR="009C4991" w:rsidRPr="00893E62" w:rsidRDefault="009C4991" w:rsidP="0053001C">
      <w:pPr>
        <w:spacing w:line="276" w:lineRule="auto"/>
        <w:rPr>
          <w:rFonts w:ascii="Calibri" w:hAnsi="Calibri" w:cs="Times New Roman"/>
          <w:sz w:val="24"/>
          <w:szCs w:val="24"/>
        </w:rPr>
      </w:pPr>
      <w:r w:rsidRPr="00893E62">
        <w:rPr>
          <w:rFonts w:ascii="Calibri" w:hAnsi="Calibri" w:cs="Times New Roman"/>
          <w:b/>
          <w:i/>
          <w:sz w:val="24"/>
          <w:szCs w:val="24"/>
        </w:rPr>
        <w:t>Centrala kemoreceptorer</w:t>
      </w:r>
      <w:r w:rsidRPr="00893E62">
        <w:rPr>
          <w:rFonts w:ascii="Calibri" w:hAnsi="Calibri" w:cs="Times New Roman"/>
          <w:sz w:val="24"/>
          <w:szCs w:val="24"/>
        </w:rPr>
        <w:t xml:space="preserve"> kommer att känna av högt P(CO2) i alveol/artärblod och förmedlas via pH i cerebrospinalvätskan, som stimulerar andningen via effekt på ne</w:t>
      </w:r>
      <w:r w:rsidR="00893F78" w:rsidRPr="00893E62">
        <w:rPr>
          <w:rFonts w:ascii="Calibri" w:hAnsi="Calibri" w:cs="Times New Roman"/>
          <w:sz w:val="24"/>
          <w:szCs w:val="24"/>
        </w:rPr>
        <w:t>rvcellskärnor i hjärnstammen.</w:t>
      </w:r>
    </w:p>
    <w:p w14:paraId="247AF310" w14:textId="77777777" w:rsidR="009C4991" w:rsidRPr="00893E62" w:rsidRDefault="009C4991" w:rsidP="0053001C">
      <w:pPr>
        <w:pStyle w:val="Liststycke"/>
        <w:numPr>
          <w:ilvl w:val="0"/>
          <w:numId w:val="1"/>
        </w:numPr>
        <w:spacing w:line="276" w:lineRule="auto"/>
        <w:rPr>
          <w:rFonts w:ascii="Calibri" w:hAnsi="Calibri" w:cs="Times New Roman"/>
          <w:sz w:val="24"/>
          <w:szCs w:val="24"/>
          <w:lang w:val="en-US"/>
        </w:rPr>
      </w:pPr>
      <w:r w:rsidRPr="00893E62">
        <w:rPr>
          <w:rFonts w:ascii="Calibri" w:hAnsi="Calibri" w:cs="Times New Roman"/>
          <w:sz w:val="24"/>
          <w:szCs w:val="24"/>
          <w:lang w:val="en-US"/>
        </w:rPr>
        <w:t xml:space="preserve">CO2 + H2O </w:t>
      </w:r>
      <w:r w:rsidRPr="00893E62">
        <w:rPr>
          <w:rFonts w:ascii="Calibri" w:hAnsi="Calibri" w:cs="Times New Roman"/>
          <w:sz w:val="24"/>
          <w:szCs w:val="24"/>
        </w:rPr>
        <w:sym w:font="Wingdings" w:char="F0DF"/>
      </w:r>
      <w:r w:rsidRPr="00893E62">
        <w:rPr>
          <w:rFonts w:ascii="Calibri" w:hAnsi="Calibri" w:cs="Times New Roman"/>
          <w:sz w:val="24"/>
          <w:szCs w:val="24"/>
        </w:rPr>
        <w:sym w:font="Wingdings" w:char="F0E0"/>
      </w:r>
      <w:r w:rsidRPr="00893E62">
        <w:rPr>
          <w:rFonts w:ascii="Calibri" w:hAnsi="Calibri" w:cs="Times New Roman"/>
          <w:sz w:val="24"/>
          <w:szCs w:val="24"/>
          <w:lang w:val="en-US"/>
        </w:rPr>
        <w:t xml:space="preserve"> H2CO3 </w:t>
      </w:r>
      <w:r w:rsidRPr="00893E62">
        <w:rPr>
          <w:rFonts w:ascii="Calibri" w:hAnsi="Calibri" w:cs="Times New Roman"/>
          <w:sz w:val="24"/>
          <w:szCs w:val="24"/>
        </w:rPr>
        <w:sym w:font="Wingdings" w:char="F0DF"/>
      </w:r>
      <w:r w:rsidRPr="00893E62">
        <w:rPr>
          <w:rFonts w:ascii="Calibri" w:hAnsi="Calibri" w:cs="Times New Roman"/>
          <w:sz w:val="24"/>
          <w:szCs w:val="24"/>
        </w:rPr>
        <w:sym w:font="Wingdings" w:char="F0E0"/>
      </w:r>
      <w:r w:rsidRPr="00893E62">
        <w:rPr>
          <w:rFonts w:ascii="Calibri" w:hAnsi="Calibri" w:cs="Times New Roman"/>
          <w:sz w:val="24"/>
          <w:szCs w:val="24"/>
          <w:lang w:val="en-US"/>
        </w:rPr>
        <w:t xml:space="preserve"> H+  +   HCO3-</w:t>
      </w:r>
    </w:p>
    <w:p w14:paraId="1BCB6F34" w14:textId="66813DF5" w:rsidR="009C4991" w:rsidRPr="00893E62" w:rsidRDefault="009C4991" w:rsidP="0053001C">
      <w:pPr>
        <w:pStyle w:val="Liststycke"/>
        <w:numPr>
          <w:ilvl w:val="0"/>
          <w:numId w:val="1"/>
        </w:numPr>
        <w:spacing w:line="276" w:lineRule="auto"/>
        <w:rPr>
          <w:rFonts w:ascii="Calibri" w:hAnsi="Calibri" w:cs="Times New Roman"/>
          <w:sz w:val="24"/>
          <w:szCs w:val="24"/>
        </w:rPr>
      </w:pPr>
      <w:r w:rsidRPr="00893E62">
        <w:rPr>
          <w:rFonts w:ascii="Calibri" w:hAnsi="Calibri" w:cs="Times New Roman"/>
          <w:sz w:val="24"/>
          <w:szCs w:val="24"/>
        </w:rPr>
        <w:t>Denna jämvikt skjuts alltså till höger (</w:t>
      </w:r>
      <w:r w:rsidRPr="00893E62">
        <w:rPr>
          <w:rFonts w:ascii="Calibri" w:hAnsi="Calibri" w:cs="Times New Roman"/>
          <w:sz w:val="24"/>
          <w:szCs w:val="24"/>
        </w:rPr>
        <w:sym w:font="Wingdings" w:char="F0E0"/>
      </w:r>
      <w:r w:rsidRPr="00893E62">
        <w:rPr>
          <w:rFonts w:ascii="Calibri" w:hAnsi="Calibri" w:cs="Times New Roman"/>
          <w:sz w:val="24"/>
          <w:szCs w:val="24"/>
        </w:rPr>
        <w:t>) vid ökad mängd CO2, vilket leder till en ökad mängd H+ och ett sänkt pH = acidos. Detta driver en ökad andning.</w:t>
      </w:r>
      <w:r w:rsidR="00671C5E" w:rsidRPr="00893E62">
        <w:rPr>
          <w:rFonts w:ascii="Calibri" w:hAnsi="Calibri" w:cs="Times New Roman"/>
          <w:sz w:val="24"/>
          <w:szCs w:val="24"/>
        </w:rPr>
        <w:br/>
      </w:r>
    </w:p>
    <w:p w14:paraId="61160083" w14:textId="074F3E7E" w:rsidR="001E0510" w:rsidRPr="00D84EA6" w:rsidRDefault="009C4991" w:rsidP="0053001C">
      <w:pPr>
        <w:spacing w:line="276" w:lineRule="auto"/>
        <w:rPr>
          <w:rFonts w:ascii="Calibri" w:hAnsi="Calibri"/>
          <w:sz w:val="24"/>
        </w:rPr>
      </w:pPr>
      <w:r w:rsidRPr="00893E62">
        <w:rPr>
          <w:rFonts w:ascii="Calibri" w:hAnsi="Calibri"/>
          <w:b/>
          <w:sz w:val="24"/>
        </w:rPr>
        <w:lastRenderedPageBreak/>
        <w:t>Hur förändras metabolismen under arbetet?</w:t>
      </w:r>
      <w:r w:rsidRPr="00893E62">
        <w:rPr>
          <w:rFonts w:ascii="Calibri" w:hAnsi="Calibri"/>
          <w:b/>
          <w:sz w:val="24"/>
        </w:rPr>
        <w:br/>
      </w:r>
      <w:r w:rsidRPr="00893E62">
        <w:rPr>
          <w:rFonts w:ascii="Calibri" w:hAnsi="Calibri"/>
          <w:sz w:val="24"/>
        </w:rPr>
        <w:t xml:space="preserve">Metabolismen kommer öka under arbetet. Detta eftersom arbetande muskulatur kräver mer syre och näringsämnen. Metabolismen ökar successivt tills max prestation uppnås, varpå den </w:t>
      </w:r>
      <w:r w:rsidR="00EA685D" w:rsidRPr="00893E62">
        <w:rPr>
          <w:rFonts w:ascii="Calibri" w:hAnsi="Calibri"/>
          <w:sz w:val="24"/>
        </w:rPr>
        <w:t xml:space="preserve">sedan </w:t>
      </w:r>
      <w:r w:rsidRPr="00893E62">
        <w:rPr>
          <w:rFonts w:ascii="Calibri" w:hAnsi="Calibri"/>
          <w:sz w:val="24"/>
        </w:rPr>
        <w:t>minskar vid vila.</w:t>
      </w:r>
      <w:bookmarkStart w:id="0" w:name="_GoBack"/>
      <w:bookmarkEnd w:id="0"/>
    </w:p>
    <w:sectPr w:rsidR="001E0510" w:rsidRPr="00D84E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605BBB"/>
    <w:multiLevelType w:val="hybridMultilevel"/>
    <w:tmpl w:val="A6BA988E"/>
    <w:lvl w:ilvl="0" w:tplc="9B06B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BB1E59"/>
    <w:multiLevelType w:val="hybridMultilevel"/>
    <w:tmpl w:val="40B27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16A46"/>
    <w:multiLevelType w:val="hybridMultilevel"/>
    <w:tmpl w:val="B07C10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84BB4"/>
    <w:multiLevelType w:val="hybridMultilevel"/>
    <w:tmpl w:val="DCC618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99"/>
    <w:rsid w:val="000A74D9"/>
    <w:rsid w:val="001C3AF7"/>
    <w:rsid w:val="001E0510"/>
    <w:rsid w:val="00221704"/>
    <w:rsid w:val="002B5397"/>
    <w:rsid w:val="00364C61"/>
    <w:rsid w:val="0038135D"/>
    <w:rsid w:val="00456CCB"/>
    <w:rsid w:val="004638D1"/>
    <w:rsid w:val="0053001C"/>
    <w:rsid w:val="005B2F5C"/>
    <w:rsid w:val="00671C5E"/>
    <w:rsid w:val="00891C7F"/>
    <w:rsid w:val="00893E62"/>
    <w:rsid w:val="00893F78"/>
    <w:rsid w:val="008A6997"/>
    <w:rsid w:val="00937988"/>
    <w:rsid w:val="00991050"/>
    <w:rsid w:val="009C4991"/>
    <w:rsid w:val="00A30E60"/>
    <w:rsid w:val="00B53226"/>
    <w:rsid w:val="00C5798F"/>
    <w:rsid w:val="00C70E4E"/>
    <w:rsid w:val="00CA0FBC"/>
    <w:rsid w:val="00CF55D2"/>
    <w:rsid w:val="00D54776"/>
    <w:rsid w:val="00D84EA6"/>
    <w:rsid w:val="00E324BC"/>
    <w:rsid w:val="00E33DA5"/>
    <w:rsid w:val="00E50499"/>
    <w:rsid w:val="00E94950"/>
    <w:rsid w:val="00EA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B3E7"/>
  <w15:chartTrackingRefBased/>
  <w15:docId w15:val="{815B2293-8C4F-44D1-AB39-75277181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9C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678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10</cp:revision>
  <dcterms:created xsi:type="dcterms:W3CDTF">2015-03-17T21:45:00Z</dcterms:created>
  <dcterms:modified xsi:type="dcterms:W3CDTF">2015-03-18T17:38:00Z</dcterms:modified>
</cp:coreProperties>
</file>